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4D98B" w14:textId="77777777" w:rsidR="008178B5" w:rsidRPr="00D14AAA" w:rsidRDefault="00414674">
      <w:pPr>
        <w:rPr>
          <w:b/>
          <w:sz w:val="22"/>
          <w:szCs w:val="22"/>
        </w:rPr>
      </w:pPr>
      <w:r w:rsidRPr="00D14AAA">
        <w:rPr>
          <w:b/>
          <w:sz w:val="22"/>
          <w:szCs w:val="22"/>
        </w:rPr>
        <w:t>NAME__________________________________________DATE__________________</w:t>
      </w:r>
    </w:p>
    <w:p w14:paraId="744A8521" w14:textId="356334B7" w:rsidR="008178B5" w:rsidRPr="00D14AAA" w:rsidRDefault="00A51DE8">
      <w:pPr>
        <w:rPr>
          <w:b/>
          <w:sz w:val="22"/>
          <w:szCs w:val="22"/>
        </w:rPr>
      </w:pPr>
      <w:r>
        <w:rPr>
          <w:b/>
          <w:sz w:val="22"/>
          <w:szCs w:val="22"/>
        </w:rPr>
        <w:t>What’s Important</w:t>
      </w:r>
      <w:r w:rsidR="00414674" w:rsidRPr="00D14AAA">
        <w:rPr>
          <w:b/>
          <w:sz w:val="22"/>
          <w:szCs w:val="22"/>
        </w:rPr>
        <w:t xml:space="preserve"> ORGANIZER—</w:t>
      </w:r>
      <w:r w:rsidR="009105EE">
        <w:rPr>
          <w:b/>
          <w:sz w:val="22"/>
          <w:szCs w:val="22"/>
        </w:rPr>
        <w:t xml:space="preserve">MODEL </w:t>
      </w:r>
      <w:r w:rsidR="00414674" w:rsidRPr="00D14AAA">
        <w:rPr>
          <w:b/>
          <w:sz w:val="22"/>
          <w:szCs w:val="22"/>
        </w:rPr>
        <w:t>CHAPTER #</w:t>
      </w:r>
      <w:r w:rsidR="008178B5">
        <w:rPr>
          <w:b/>
          <w:sz w:val="22"/>
          <w:szCs w:val="22"/>
        </w:rPr>
        <w:t>2—</w:t>
      </w:r>
      <w:r w:rsidR="008178B5" w:rsidRPr="008178B5">
        <w:rPr>
          <w:b/>
          <w:i/>
          <w:sz w:val="22"/>
          <w:szCs w:val="22"/>
        </w:rPr>
        <w:t>ANIMAL FARM</w:t>
      </w:r>
      <w:r w:rsidR="008178B5">
        <w:rPr>
          <w:b/>
          <w:sz w:val="22"/>
          <w:szCs w:val="22"/>
        </w:rPr>
        <w:t xml:space="preserve"> by George Orwell</w:t>
      </w:r>
      <w:r w:rsidR="001D05D9">
        <w:rPr>
          <w:rStyle w:val="FootnoteReference"/>
          <w:b/>
          <w:sz w:val="22"/>
          <w:szCs w:val="22"/>
        </w:rPr>
        <w:footnoteReference w:id="1"/>
      </w:r>
    </w:p>
    <w:p w14:paraId="69E248CF" w14:textId="77777777" w:rsidR="008178B5" w:rsidRPr="00D14AAA" w:rsidRDefault="008178B5">
      <w:pPr>
        <w:rPr>
          <w:sz w:val="22"/>
          <w:szCs w:val="22"/>
        </w:rPr>
      </w:pPr>
    </w:p>
    <w:p w14:paraId="291016ED" w14:textId="77777777" w:rsidR="008178B5" w:rsidRPr="00D14AAA" w:rsidRDefault="00414674">
      <w:pPr>
        <w:rPr>
          <w:sz w:val="22"/>
          <w:szCs w:val="22"/>
        </w:rPr>
      </w:pPr>
      <w:r w:rsidRPr="00D14AAA">
        <w:rPr>
          <w:b/>
          <w:sz w:val="22"/>
          <w:szCs w:val="22"/>
        </w:rPr>
        <w:t>DIRECTIONS:</w:t>
      </w:r>
      <w:r w:rsidRPr="00D14AAA">
        <w:rPr>
          <w:sz w:val="22"/>
          <w:szCs w:val="22"/>
        </w:rPr>
        <w:t xml:space="preserve"> Use COMPLETE SENTENCES to answer all five questions.  You may either PARAPHRASE or PROVIDE QUOTES to support your assertions, but either way, you MUST GIVE PAGE NUMBERS to indicate where the evidence can be found.  Refer to the model to ensure that you are doing this properly.  Give AT LEAST TWO PIECES OF EVIDENCE PER QUESTION.</w:t>
      </w:r>
    </w:p>
    <w:p w14:paraId="694C40E3" w14:textId="77777777" w:rsidR="008178B5" w:rsidRPr="00D14AAA" w:rsidRDefault="008178B5">
      <w:pPr>
        <w:rPr>
          <w:sz w:val="22"/>
        </w:rPr>
      </w:pPr>
    </w:p>
    <w:p w14:paraId="2D62268C" w14:textId="77777777" w:rsidR="008178B5" w:rsidRPr="00584400" w:rsidRDefault="00414674">
      <w:pPr>
        <w:rPr>
          <w:b/>
          <w:sz w:val="22"/>
        </w:rPr>
      </w:pPr>
      <w:r w:rsidRPr="00D14AAA">
        <w:rPr>
          <w:b/>
          <w:sz w:val="22"/>
        </w:rPr>
        <w:t>1. DECISIONS WITH PURPOSE: What major decisions do the characters make, and why?</w:t>
      </w:r>
    </w:p>
    <w:p w14:paraId="296D99C9" w14:textId="77777777" w:rsidR="00FE3772" w:rsidRDefault="00FE3772">
      <w:pPr>
        <w:rPr>
          <w:sz w:val="22"/>
        </w:rPr>
      </w:pPr>
    </w:p>
    <w:p w14:paraId="6CB16E16" w14:textId="77777777" w:rsidR="00FE3772" w:rsidRPr="00584400" w:rsidRDefault="00FE3772" w:rsidP="00584400">
      <w:pPr>
        <w:pStyle w:val="ListParagraph"/>
        <w:numPr>
          <w:ilvl w:val="0"/>
          <w:numId w:val="2"/>
        </w:numPr>
        <w:rPr>
          <w:sz w:val="22"/>
        </w:rPr>
      </w:pPr>
      <w:r w:rsidRPr="00584400">
        <w:rPr>
          <w:sz w:val="22"/>
        </w:rPr>
        <w:t>The pigs (Snowball, Napoleon, and Squealer) decide to create a complete system of thought called Animalism in order to encourage the rest of the animals to rebel (26).</w:t>
      </w:r>
    </w:p>
    <w:p w14:paraId="6DD9396D" w14:textId="77777777" w:rsidR="00FE3772" w:rsidRDefault="00FE3772">
      <w:pPr>
        <w:rPr>
          <w:sz w:val="22"/>
        </w:rPr>
      </w:pPr>
    </w:p>
    <w:p w14:paraId="417CF91E" w14:textId="77777777" w:rsidR="00FE3772" w:rsidRPr="00584400" w:rsidRDefault="00FE3772" w:rsidP="00584400">
      <w:pPr>
        <w:pStyle w:val="ListParagraph"/>
        <w:numPr>
          <w:ilvl w:val="0"/>
          <w:numId w:val="2"/>
        </w:numPr>
        <w:rPr>
          <w:sz w:val="22"/>
        </w:rPr>
      </w:pPr>
      <w:r w:rsidRPr="00584400">
        <w:rPr>
          <w:sz w:val="22"/>
        </w:rPr>
        <w:t xml:space="preserve">The pigs teach themselves to </w:t>
      </w:r>
      <w:r w:rsidR="00096C3F" w:rsidRPr="00584400">
        <w:rPr>
          <w:sz w:val="22"/>
        </w:rPr>
        <w:t xml:space="preserve">read and </w:t>
      </w:r>
      <w:r w:rsidRPr="00584400">
        <w:rPr>
          <w:sz w:val="22"/>
        </w:rPr>
        <w:t>write so that they can communicate more effectively</w:t>
      </w:r>
      <w:r w:rsidR="00096C3F" w:rsidRPr="00584400">
        <w:rPr>
          <w:sz w:val="22"/>
        </w:rPr>
        <w:t xml:space="preserve"> (32), and they decide to rename the farm “Animal Farm” (32) and post “Seven Commandments” in order to explain the principles of Animalism (33).</w:t>
      </w:r>
    </w:p>
    <w:p w14:paraId="726DCABD" w14:textId="77777777" w:rsidR="008178B5" w:rsidRPr="00D14AAA" w:rsidRDefault="008178B5">
      <w:pPr>
        <w:rPr>
          <w:b/>
          <w:sz w:val="22"/>
        </w:rPr>
      </w:pPr>
    </w:p>
    <w:p w14:paraId="7907A280" w14:textId="77777777" w:rsidR="008178B5" w:rsidRPr="00D14AAA" w:rsidRDefault="008178B5">
      <w:pPr>
        <w:rPr>
          <w:b/>
          <w:sz w:val="22"/>
        </w:rPr>
      </w:pPr>
    </w:p>
    <w:p w14:paraId="34F213CB" w14:textId="77777777" w:rsidR="008178B5" w:rsidRPr="00D14AAA" w:rsidRDefault="00414674">
      <w:pPr>
        <w:rPr>
          <w:b/>
          <w:sz w:val="22"/>
        </w:rPr>
      </w:pPr>
      <w:r w:rsidRPr="00D14AAA">
        <w:rPr>
          <w:b/>
          <w:sz w:val="22"/>
        </w:rPr>
        <w:t>2. CONFLICTS/OBSTACLES/CHALLENGES: What conflicts, obstacles, or challenges do the characters face, and how do they deal with them?</w:t>
      </w:r>
    </w:p>
    <w:p w14:paraId="45EE1FFF" w14:textId="77777777" w:rsidR="008178B5" w:rsidRPr="00D14AAA" w:rsidRDefault="008178B5">
      <w:pPr>
        <w:rPr>
          <w:sz w:val="22"/>
        </w:rPr>
      </w:pPr>
    </w:p>
    <w:p w14:paraId="5B4E5DE4" w14:textId="77777777" w:rsidR="008178B5" w:rsidRPr="00584400" w:rsidRDefault="00584400" w:rsidP="00584400">
      <w:pPr>
        <w:pStyle w:val="ListParagraph"/>
        <w:numPr>
          <w:ilvl w:val="0"/>
          <w:numId w:val="3"/>
        </w:numPr>
        <w:rPr>
          <w:sz w:val="22"/>
        </w:rPr>
      </w:pPr>
      <w:r w:rsidRPr="00584400">
        <w:rPr>
          <w:sz w:val="22"/>
        </w:rPr>
        <w:t>When Mr. Jones and his colleagues neglect to feed the animals, they rebel (29).</w:t>
      </w:r>
    </w:p>
    <w:p w14:paraId="6874CF04" w14:textId="77777777" w:rsidR="00584400" w:rsidRDefault="00584400">
      <w:pPr>
        <w:rPr>
          <w:sz w:val="22"/>
        </w:rPr>
      </w:pPr>
    </w:p>
    <w:p w14:paraId="6436A877" w14:textId="77777777" w:rsidR="00584400" w:rsidRPr="00584400" w:rsidRDefault="00584400" w:rsidP="00584400">
      <w:pPr>
        <w:pStyle w:val="ListParagraph"/>
        <w:numPr>
          <w:ilvl w:val="0"/>
          <w:numId w:val="3"/>
        </w:numPr>
        <w:rPr>
          <w:sz w:val="22"/>
        </w:rPr>
      </w:pPr>
      <w:r w:rsidRPr="00584400">
        <w:rPr>
          <w:sz w:val="22"/>
        </w:rPr>
        <w:t>When there are no humans available to milk the cows, the pigs step in to help (33-4).</w:t>
      </w:r>
    </w:p>
    <w:p w14:paraId="1FE9B92B" w14:textId="77777777" w:rsidR="008178B5" w:rsidRPr="00D14AAA" w:rsidRDefault="008178B5">
      <w:pPr>
        <w:rPr>
          <w:sz w:val="22"/>
        </w:rPr>
      </w:pPr>
    </w:p>
    <w:p w14:paraId="64717B96" w14:textId="77777777" w:rsidR="008178B5" w:rsidRPr="00D14AAA" w:rsidRDefault="008178B5">
      <w:pPr>
        <w:rPr>
          <w:b/>
          <w:sz w:val="22"/>
        </w:rPr>
      </w:pPr>
    </w:p>
    <w:p w14:paraId="709F28F1" w14:textId="77777777" w:rsidR="008178B5" w:rsidRPr="00D14AAA" w:rsidRDefault="00414674">
      <w:pPr>
        <w:rPr>
          <w:b/>
          <w:sz w:val="22"/>
        </w:rPr>
      </w:pPr>
      <w:r w:rsidRPr="00D14AAA">
        <w:rPr>
          <w:b/>
          <w:sz w:val="22"/>
        </w:rPr>
        <w:t>3. LESSONS/INSIGHTS/MESSAGES: What lessons do any of the characters learn?  What do WE learn?</w:t>
      </w:r>
    </w:p>
    <w:p w14:paraId="24F2A4A2" w14:textId="77777777" w:rsidR="008178B5" w:rsidRPr="00D14AAA" w:rsidRDefault="008178B5">
      <w:pPr>
        <w:rPr>
          <w:sz w:val="22"/>
        </w:rPr>
      </w:pPr>
    </w:p>
    <w:p w14:paraId="0BA290BB" w14:textId="77777777" w:rsidR="008178B5" w:rsidRPr="009105EE" w:rsidRDefault="00096C3F" w:rsidP="009105EE">
      <w:pPr>
        <w:pStyle w:val="ListParagraph"/>
        <w:numPr>
          <w:ilvl w:val="0"/>
          <w:numId w:val="4"/>
        </w:numPr>
        <w:rPr>
          <w:sz w:val="22"/>
        </w:rPr>
      </w:pPr>
      <w:r w:rsidRPr="009105EE">
        <w:rPr>
          <w:sz w:val="22"/>
        </w:rPr>
        <w:t>Mollie, the vain horse who wants to wear ribbons, learns that the pigs are serious about the rule that animals should not wear any clothing when they catch her trying on a blue ribbon in the house and “reproach” her (31).</w:t>
      </w:r>
    </w:p>
    <w:p w14:paraId="7696FA0C" w14:textId="77777777" w:rsidR="00096C3F" w:rsidRDefault="00096C3F">
      <w:pPr>
        <w:rPr>
          <w:sz w:val="22"/>
        </w:rPr>
      </w:pPr>
    </w:p>
    <w:p w14:paraId="19038D55" w14:textId="77777777" w:rsidR="00096C3F" w:rsidRPr="009105EE" w:rsidRDefault="00096C3F" w:rsidP="009105EE">
      <w:pPr>
        <w:pStyle w:val="ListParagraph"/>
        <w:numPr>
          <w:ilvl w:val="0"/>
          <w:numId w:val="4"/>
        </w:numPr>
        <w:rPr>
          <w:sz w:val="22"/>
        </w:rPr>
      </w:pPr>
      <w:r w:rsidRPr="009105EE">
        <w:rPr>
          <w:sz w:val="22"/>
        </w:rPr>
        <w:t xml:space="preserve">We learn that Napoleon is sneaky and selfish </w:t>
      </w:r>
      <w:r w:rsidR="00584400" w:rsidRPr="009105EE">
        <w:rPr>
          <w:sz w:val="22"/>
        </w:rPr>
        <w:t>when he directs the rest of the animals to go harvest the hay (“I shall follow in a few minutes,” he says), and later it turns out that the milk disappeared (34).</w:t>
      </w:r>
    </w:p>
    <w:p w14:paraId="3851A9CE" w14:textId="77777777" w:rsidR="008178B5" w:rsidRPr="00D14AAA" w:rsidRDefault="008178B5">
      <w:pPr>
        <w:rPr>
          <w:sz w:val="22"/>
        </w:rPr>
      </w:pPr>
    </w:p>
    <w:p w14:paraId="2FEC18F5" w14:textId="77777777" w:rsidR="008178B5" w:rsidRPr="00D14AAA" w:rsidRDefault="008178B5">
      <w:pPr>
        <w:rPr>
          <w:sz w:val="22"/>
        </w:rPr>
      </w:pPr>
    </w:p>
    <w:p w14:paraId="0F862FAC" w14:textId="77777777" w:rsidR="008178B5" w:rsidRPr="00D14AAA" w:rsidRDefault="00414674">
      <w:pPr>
        <w:rPr>
          <w:b/>
          <w:sz w:val="22"/>
        </w:rPr>
      </w:pPr>
      <w:r w:rsidRPr="00D14AAA">
        <w:rPr>
          <w:b/>
          <w:sz w:val="22"/>
        </w:rPr>
        <w:t>4. CAUSES AND EFFECTS:  What events/actions have major effects on characters?  How do the characters react?</w:t>
      </w:r>
    </w:p>
    <w:p w14:paraId="29DF8399" w14:textId="77777777" w:rsidR="008178B5" w:rsidRPr="00D14AAA" w:rsidRDefault="008178B5" w:rsidP="008178B5">
      <w:pPr>
        <w:rPr>
          <w:sz w:val="22"/>
        </w:rPr>
      </w:pPr>
    </w:p>
    <w:p w14:paraId="7EC83B34" w14:textId="77777777" w:rsidR="00FE3772" w:rsidRPr="009105EE" w:rsidRDefault="00FE3772" w:rsidP="009105EE">
      <w:pPr>
        <w:pStyle w:val="ListParagraph"/>
        <w:numPr>
          <w:ilvl w:val="0"/>
          <w:numId w:val="5"/>
        </w:numPr>
        <w:rPr>
          <w:sz w:val="22"/>
        </w:rPr>
      </w:pPr>
      <w:r w:rsidRPr="009105EE">
        <w:rPr>
          <w:sz w:val="22"/>
        </w:rPr>
        <w:t>Inspired by Old Major’s speech that “All animals are equal” (22), the pigs (Snowball and Napoleon) begin teaching and organizing the other animals to prepare for a rebellion (25).</w:t>
      </w:r>
    </w:p>
    <w:p w14:paraId="629423B0" w14:textId="77777777" w:rsidR="008178B5" w:rsidRPr="00D14AAA" w:rsidRDefault="008178B5">
      <w:pPr>
        <w:rPr>
          <w:sz w:val="22"/>
        </w:rPr>
      </w:pPr>
    </w:p>
    <w:p w14:paraId="682A030F" w14:textId="77777777" w:rsidR="00FE3772" w:rsidRPr="009105EE" w:rsidRDefault="00FE3772" w:rsidP="009105EE">
      <w:pPr>
        <w:pStyle w:val="ListParagraph"/>
        <w:numPr>
          <w:ilvl w:val="0"/>
          <w:numId w:val="5"/>
        </w:numPr>
        <w:rPr>
          <w:sz w:val="22"/>
        </w:rPr>
      </w:pPr>
      <w:r w:rsidRPr="009105EE">
        <w:rPr>
          <w:sz w:val="22"/>
        </w:rPr>
        <w:t>Because Mr. Jones and his colleagues fail to feed the animals, the animals rebel and kick the humans off the farm (29).</w:t>
      </w:r>
    </w:p>
    <w:p w14:paraId="2EC43469" w14:textId="77777777" w:rsidR="008178B5" w:rsidRPr="00D14AAA" w:rsidRDefault="008178B5">
      <w:pPr>
        <w:rPr>
          <w:sz w:val="22"/>
        </w:rPr>
      </w:pPr>
    </w:p>
    <w:p w14:paraId="381B7171" w14:textId="77777777" w:rsidR="008178B5" w:rsidRPr="00D14AAA" w:rsidRDefault="008178B5">
      <w:pPr>
        <w:rPr>
          <w:sz w:val="22"/>
        </w:rPr>
      </w:pPr>
    </w:p>
    <w:p w14:paraId="0FDBD8F7" w14:textId="77777777" w:rsidR="008178B5" w:rsidRPr="00D14AAA" w:rsidRDefault="00414674" w:rsidP="008178B5">
      <w:pPr>
        <w:rPr>
          <w:b/>
          <w:sz w:val="22"/>
        </w:rPr>
      </w:pPr>
      <w:r w:rsidRPr="00D14AAA">
        <w:rPr>
          <w:b/>
          <w:sz w:val="22"/>
        </w:rPr>
        <w:t>5. PATTERNS: What patterns from either this passage or the rest of the book do you notice in this passage?</w:t>
      </w:r>
    </w:p>
    <w:p w14:paraId="001F3834" w14:textId="77777777" w:rsidR="008178B5" w:rsidRDefault="008178B5">
      <w:pPr>
        <w:rPr>
          <w:sz w:val="22"/>
        </w:rPr>
      </w:pPr>
    </w:p>
    <w:p w14:paraId="48BBC668" w14:textId="77777777" w:rsidR="009105EE" w:rsidRPr="009105EE" w:rsidRDefault="009105EE" w:rsidP="009105EE">
      <w:pPr>
        <w:pStyle w:val="ListParagraph"/>
        <w:numPr>
          <w:ilvl w:val="0"/>
          <w:numId w:val="6"/>
        </w:numPr>
        <w:rPr>
          <w:sz w:val="22"/>
        </w:rPr>
      </w:pPr>
      <w:r w:rsidRPr="009105EE">
        <w:rPr>
          <w:sz w:val="22"/>
        </w:rPr>
        <w:t>Th</w:t>
      </w:r>
      <w:r>
        <w:rPr>
          <w:sz w:val="22"/>
        </w:rPr>
        <w:t>roughout Chapter 2, th</w:t>
      </w:r>
      <w:r w:rsidRPr="009105EE">
        <w:rPr>
          <w:sz w:val="22"/>
        </w:rPr>
        <w:t>e pigs continue to be leaders as Old Major was in Chapter 1.</w:t>
      </w:r>
    </w:p>
    <w:p w14:paraId="66B7615E" w14:textId="77777777" w:rsidR="009105EE" w:rsidRPr="009105EE" w:rsidRDefault="009105EE" w:rsidP="009105EE">
      <w:pPr>
        <w:pStyle w:val="ListParagraph"/>
        <w:numPr>
          <w:ilvl w:val="0"/>
          <w:numId w:val="6"/>
        </w:numPr>
        <w:rPr>
          <w:sz w:val="22"/>
        </w:rPr>
      </w:pPr>
      <w:r w:rsidRPr="009105EE">
        <w:rPr>
          <w:sz w:val="22"/>
        </w:rPr>
        <w:t xml:space="preserve">The animals continue to assert that “all animals are equal,” as Old </w:t>
      </w:r>
      <w:proofErr w:type="gramStart"/>
      <w:r w:rsidRPr="009105EE">
        <w:rPr>
          <w:sz w:val="22"/>
        </w:rPr>
        <w:t>Major</w:t>
      </w:r>
      <w:proofErr w:type="gramEnd"/>
      <w:r w:rsidRPr="009105EE">
        <w:rPr>
          <w:sz w:val="22"/>
        </w:rPr>
        <w:t xml:space="preserve"> asserted in Chapter 1.</w:t>
      </w:r>
    </w:p>
    <w:sectPr w:rsidR="009105EE" w:rsidRPr="009105EE" w:rsidSect="008178B5">
      <w:footerReference w:type="even" r:id="rId8"/>
      <w:footerReference w:type="default" r:id="rId9"/>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AFD60" w14:textId="77777777" w:rsidR="00584400" w:rsidRDefault="00584400">
      <w:r>
        <w:separator/>
      </w:r>
    </w:p>
  </w:endnote>
  <w:endnote w:type="continuationSeparator" w:id="0">
    <w:p w14:paraId="1BFED043" w14:textId="77777777" w:rsidR="00584400" w:rsidRDefault="00584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CBC45" w14:textId="77777777" w:rsidR="00584400" w:rsidRDefault="00584400" w:rsidP="008178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FF5BA3" w14:textId="77777777" w:rsidR="00584400" w:rsidRDefault="00584400" w:rsidP="008178B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D3F94" w14:textId="77777777" w:rsidR="00584400" w:rsidRDefault="00584400" w:rsidP="008178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05D9">
      <w:rPr>
        <w:rStyle w:val="PageNumber"/>
        <w:noProof/>
      </w:rPr>
      <w:t>1</w:t>
    </w:r>
    <w:r>
      <w:rPr>
        <w:rStyle w:val="PageNumber"/>
      </w:rPr>
      <w:fldChar w:fldCharType="end"/>
    </w:r>
  </w:p>
  <w:p w14:paraId="429CD22E" w14:textId="77777777" w:rsidR="00584400" w:rsidRDefault="009105EE" w:rsidP="008178B5">
    <w:pPr>
      <w:pStyle w:val="Footer"/>
      <w:ind w:right="360"/>
    </w:pPr>
    <w:r>
      <w:rPr>
        <w:sz w:val="16"/>
      </w:rPr>
      <w:t>© 2017</w:t>
    </w:r>
    <w:r w:rsidR="00584400" w:rsidRPr="007078F8">
      <w:rPr>
        <w:sz w:val="16"/>
      </w:rPr>
      <w:t xml:space="preserve"> Sarah Tantillo, </w:t>
    </w:r>
    <w:proofErr w:type="spellStart"/>
    <w:r w:rsidR="00584400" w:rsidRPr="007078F8">
      <w:rPr>
        <w:sz w:val="16"/>
      </w:rPr>
      <w:t>Ed.D</w:t>
    </w:r>
    <w:proofErr w:type="spellEnd"/>
    <w:proofErr w:type="gramStart"/>
    <w:r w:rsidR="00584400" w:rsidRPr="007078F8">
      <w:rPr>
        <w:sz w:val="16"/>
      </w:rPr>
      <w:t>.,</w:t>
    </w:r>
    <w:proofErr w:type="gramEnd"/>
    <w:r w:rsidR="00584400" w:rsidRPr="007078F8">
      <w:rPr>
        <w:sz w:val="16"/>
      </w:rPr>
      <w:t xml:space="preserve"> LLC @www.literacycookbook.com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F365B" w14:textId="77777777" w:rsidR="00584400" w:rsidRDefault="00584400">
      <w:r>
        <w:separator/>
      </w:r>
    </w:p>
  </w:footnote>
  <w:footnote w:type="continuationSeparator" w:id="0">
    <w:p w14:paraId="10AA5CDB" w14:textId="77777777" w:rsidR="00584400" w:rsidRDefault="00584400">
      <w:r>
        <w:continuationSeparator/>
      </w:r>
    </w:p>
  </w:footnote>
  <w:footnote w:id="1">
    <w:p w14:paraId="39EA1018" w14:textId="32E1667F" w:rsidR="001D05D9" w:rsidRPr="001D05D9" w:rsidRDefault="001D05D9">
      <w:pPr>
        <w:pStyle w:val="FootnoteText"/>
        <w:rPr>
          <w:sz w:val="18"/>
          <w:szCs w:val="18"/>
        </w:rPr>
      </w:pPr>
      <w:r w:rsidRPr="001D05D9">
        <w:rPr>
          <w:rStyle w:val="FootnoteReference"/>
          <w:sz w:val="18"/>
          <w:szCs w:val="18"/>
        </w:rPr>
        <w:footnoteRef/>
      </w:r>
      <w:r w:rsidRPr="001D05D9">
        <w:rPr>
          <w:sz w:val="18"/>
          <w:szCs w:val="18"/>
        </w:rPr>
        <w:t xml:space="preserve"> Responses are based on George Orwell, </w:t>
      </w:r>
      <w:r w:rsidRPr="001D05D9">
        <w:rPr>
          <w:i/>
          <w:sz w:val="18"/>
          <w:szCs w:val="18"/>
        </w:rPr>
        <w:t>Animal Farm</w:t>
      </w:r>
      <w:r w:rsidRPr="001D05D9">
        <w:rPr>
          <w:sz w:val="18"/>
          <w:szCs w:val="18"/>
        </w:rPr>
        <w:t xml:space="preserve"> (New York: Penguin, 2004 edition).  Note: Pagination may vary depending on edition used.</w:t>
      </w:r>
      <w:bookmarkStart w:id="0" w:name="_GoBack"/>
      <w:bookmarkEnd w:id="0"/>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5550"/>
    <w:multiLevelType w:val="hybridMultilevel"/>
    <w:tmpl w:val="5FFE0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714208"/>
    <w:multiLevelType w:val="hybridMultilevel"/>
    <w:tmpl w:val="E528B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8F124E"/>
    <w:multiLevelType w:val="hybridMultilevel"/>
    <w:tmpl w:val="E436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5D3011"/>
    <w:multiLevelType w:val="hybridMultilevel"/>
    <w:tmpl w:val="689C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A67D8D"/>
    <w:multiLevelType w:val="hybridMultilevel"/>
    <w:tmpl w:val="96C69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677F56"/>
    <w:multiLevelType w:val="hybridMultilevel"/>
    <w:tmpl w:val="887A2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EC9"/>
    <w:rsid w:val="00096C3F"/>
    <w:rsid w:val="00191C2D"/>
    <w:rsid w:val="001D05D9"/>
    <w:rsid w:val="00404D14"/>
    <w:rsid w:val="00414674"/>
    <w:rsid w:val="00584400"/>
    <w:rsid w:val="00731A9A"/>
    <w:rsid w:val="00736EC9"/>
    <w:rsid w:val="008178B5"/>
    <w:rsid w:val="009105EE"/>
    <w:rsid w:val="00A51DE8"/>
    <w:rsid w:val="00BE0743"/>
    <w:rsid w:val="00DE4FA0"/>
    <w:rsid w:val="00FE3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CE1F1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64F7"/>
    <w:pPr>
      <w:tabs>
        <w:tab w:val="center" w:pos="4320"/>
        <w:tab w:val="right" w:pos="8640"/>
      </w:tabs>
    </w:pPr>
  </w:style>
  <w:style w:type="paragraph" w:styleId="Footer">
    <w:name w:val="footer"/>
    <w:basedOn w:val="Normal"/>
    <w:semiHidden/>
    <w:rsid w:val="00F964F7"/>
    <w:pPr>
      <w:tabs>
        <w:tab w:val="center" w:pos="4320"/>
        <w:tab w:val="right" w:pos="8640"/>
      </w:tabs>
    </w:pPr>
  </w:style>
  <w:style w:type="character" w:styleId="PageNumber">
    <w:name w:val="page number"/>
    <w:basedOn w:val="DefaultParagraphFont"/>
    <w:rsid w:val="00D14AAA"/>
  </w:style>
  <w:style w:type="paragraph" w:styleId="ListParagraph">
    <w:name w:val="List Paragraph"/>
    <w:basedOn w:val="Normal"/>
    <w:uiPriority w:val="34"/>
    <w:qFormat/>
    <w:rsid w:val="00584400"/>
    <w:pPr>
      <w:ind w:left="720"/>
      <w:contextualSpacing/>
    </w:pPr>
  </w:style>
  <w:style w:type="paragraph" w:styleId="FootnoteText">
    <w:name w:val="footnote text"/>
    <w:basedOn w:val="Normal"/>
    <w:link w:val="FootnoteTextChar"/>
    <w:uiPriority w:val="99"/>
    <w:unhideWhenUsed/>
    <w:rsid w:val="001D05D9"/>
  </w:style>
  <w:style w:type="character" w:customStyle="1" w:styleId="FootnoteTextChar">
    <w:name w:val="Footnote Text Char"/>
    <w:basedOn w:val="DefaultParagraphFont"/>
    <w:link w:val="FootnoteText"/>
    <w:uiPriority w:val="99"/>
    <w:rsid w:val="001D05D9"/>
    <w:rPr>
      <w:sz w:val="24"/>
      <w:szCs w:val="24"/>
    </w:rPr>
  </w:style>
  <w:style w:type="character" w:styleId="FootnoteReference">
    <w:name w:val="footnote reference"/>
    <w:basedOn w:val="DefaultParagraphFont"/>
    <w:uiPriority w:val="99"/>
    <w:unhideWhenUsed/>
    <w:rsid w:val="001D05D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64F7"/>
    <w:pPr>
      <w:tabs>
        <w:tab w:val="center" w:pos="4320"/>
        <w:tab w:val="right" w:pos="8640"/>
      </w:tabs>
    </w:pPr>
  </w:style>
  <w:style w:type="paragraph" w:styleId="Footer">
    <w:name w:val="footer"/>
    <w:basedOn w:val="Normal"/>
    <w:semiHidden/>
    <w:rsid w:val="00F964F7"/>
    <w:pPr>
      <w:tabs>
        <w:tab w:val="center" w:pos="4320"/>
        <w:tab w:val="right" w:pos="8640"/>
      </w:tabs>
    </w:pPr>
  </w:style>
  <w:style w:type="character" w:styleId="PageNumber">
    <w:name w:val="page number"/>
    <w:basedOn w:val="DefaultParagraphFont"/>
    <w:rsid w:val="00D14AAA"/>
  </w:style>
  <w:style w:type="paragraph" w:styleId="ListParagraph">
    <w:name w:val="List Paragraph"/>
    <w:basedOn w:val="Normal"/>
    <w:uiPriority w:val="34"/>
    <w:qFormat/>
    <w:rsid w:val="00584400"/>
    <w:pPr>
      <w:ind w:left="720"/>
      <w:contextualSpacing/>
    </w:pPr>
  </w:style>
  <w:style w:type="paragraph" w:styleId="FootnoteText">
    <w:name w:val="footnote text"/>
    <w:basedOn w:val="Normal"/>
    <w:link w:val="FootnoteTextChar"/>
    <w:uiPriority w:val="99"/>
    <w:unhideWhenUsed/>
    <w:rsid w:val="001D05D9"/>
  </w:style>
  <w:style w:type="character" w:customStyle="1" w:styleId="FootnoteTextChar">
    <w:name w:val="Footnote Text Char"/>
    <w:basedOn w:val="DefaultParagraphFont"/>
    <w:link w:val="FootnoteText"/>
    <w:uiPriority w:val="99"/>
    <w:rsid w:val="001D05D9"/>
    <w:rPr>
      <w:sz w:val="24"/>
      <w:szCs w:val="24"/>
    </w:rPr>
  </w:style>
  <w:style w:type="character" w:styleId="FootnoteReference">
    <w:name w:val="footnote reference"/>
    <w:basedOn w:val="DefaultParagraphFont"/>
    <w:uiPriority w:val="99"/>
    <w:unhideWhenUsed/>
    <w:rsid w:val="001D05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374</Words>
  <Characters>2132</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What is important in this passage</vt:lpstr>
    </vt:vector>
  </TitlesOfParts>
  <Company>usi</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important in this passage</dc:title>
  <dc:subject/>
  <dc:creator>sarah tantillo</dc:creator>
  <cp:keywords/>
  <dc:description/>
  <cp:lastModifiedBy>Sarah Tantillo</cp:lastModifiedBy>
  <cp:revision>3</cp:revision>
  <cp:lastPrinted>2017-12-10T23:03:00Z</cp:lastPrinted>
  <dcterms:created xsi:type="dcterms:W3CDTF">2018-01-09T17:23:00Z</dcterms:created>
  <dcterms:modified xsi:type="dcterms:W3CDTF">2018-01-09T17:25:00Z</dcterms:modified>
</cp:coreProperties>
</file>